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6C29" w14:textId="77777777" w:rsidR="002D6262" w:rsidRPr="002D6262" w:rsidRDefault="002D6262" w:rsidP="002D6262">
      <w:pPr>
        <w:rPr>
          <w:b/>
          <w:bCs/>
        </w:rPr>
      </w:pPr>
      <w:r w:rsidRPr="002D6262">
        <w:rPr>
          <w:b/>
          <w:bCs/>
        </w:rPr>
        <w:t xml:space="preserve">Uitnodiging | </w:t>
      </w:r>
      <w:proofErr w:type="spellStart"/>
      <w:r w:rsidRPr="002D6262">
        <w:rPr>
          <w:b/>
          <w:bCs/>
        </w:rPr>
        <w:t>Agroforestry</w:t>
      </w:r>
      <w:proofErr w:type="spellEnd"/>
      <w:r w:rsidRPr="002D6262">
        <w:rPr>
          <w:b/>
          <w:bCs/>
        </w:rPr>
        <w:t>: nut en noodzaak</w:t>
      </w:r>
    </w:p>
    <w:p w14:paraId="09933FAF" w14:textId="77777777" w:rsidR="002D6262" w:rsidRPr="002D6262" w:rsidRDefault="002D6262" w:rsidP="002D6262"/>
    <w:p w14:paraId="70FEC76E" w14:textId="77777777" w:rsidR="002D6262" w:rsidRPr="002D6262" w:rsidRDefault="002D6262" w:rsidP="002D6262">
      <w:r w:rsidRPr="002D6262">
        <w:t>Beste relatie,</w:t>
      </w:r>
    </w:p>
    <w:p w14:paraId="7935C344" w14:textId="77777777" w:rsidR="002D6262" w:rsidRPr="002D6262" w:rsidRDefault="002D6262" w:rsidP="002D6262"/>
    <w:p w14:paraId="1E90EEBB" w14:textId="77777777" w:rsidR="002D6262" w:rsidRPr="002D6262" w:rsidRDefault="002D6262" w:rsidP="002D6262">
      <w:r w:rsidRPr="002D6262">
        <w:t xml:space="preserve">De agrarische sector verandert en werkt hard aan innovaties op het gebied van techniek, nieuwe teelten, verdienmodellen en (keten)samenwerkingen. Deze ontwikkelingen bieden </w:t>
      </w:r>
      <w:proofErr w:type="spellStart"/>
      <w:r w:rsidRPr="002D6262">
        <w:t>agroforestry</w:t>
      </w:r>
      <w:proofErr w:type="spellEnd"/>
      <w:r w:rsidRPr="002D6262">
        <w:t xml:space="preserve"> de mogelijkheid om op een innovatieve manier bomen en struiken te integreren in de bedrijfsvoering. Dit vraagt om nieuwe kennis, innovatie en ondernemerschap.</w:t>
      </w:r>
    </w:p>
    <w:p w14:paraId="39234C7B" w14:textId="77777777" w:rsidR="002D6262" w:rsidRPr="002D6262" w:rsidRDefault="002D6262" w:rsidP="002D6262"/>
    <w:p w14:paraId="1A39EEA4" w14:textId="77777777" w:rsidR="002D6262" w:rsidRPr="002D6262" w:rsidRDefault="002D6262" w:rsidP="002D6262">
      <w:r w:rsidRPr="002D6262">
        <w:t xml:space="preserve">Tijdens het event </w:t>
      </w:r>
      <w:proofErr w:type="spellStart"/>
      <w:r w:rsidRPr="002D6262">
        <w:t>Agroforestry</w:t>
      </w:r>
      <w:proofErr w:type="spellEnd"/>
      <w:r w:rsidRPr="002D6262">
        <w:t xml:space="preserve">: nut en noodzaak op woensdag 19 november 2025 nemen we je mee in de kansen en mogelijkheden van </w:t>
      </w:r>
      <w:proofErr w:type="spellStart"/>
      <w:r w:rsidRPr="002D6262">
        <w:t>agroforestry</w:t>
      </w:r>
      <w:proofErr w:type="spellEnd"/>
      <w:r w:rsidRPr="002D6262">
        <w:t xml:space="preserve"> en leer je in deelsessies meer van partners en experts uit de praktijk.</w:t>
      </w:r>
    </w:p>
    <w:p w14:paraId="3B84C8E5" w14:textId="77777777" w:rsidR="002D6262" w:rsidRPr="002D6262" w:rsidRDefault="002D6262" w:rsidP="002D6262"/>
    <w:p w14:paraId="701BBF52" w14:textId="749BFA67" w:rsidR="002D6262" w:rsidRPr="002D6262" w:rsidRDefault="002D6262" w:rsidP="002D6262">
      <w:pPr>
        <w:jc w:val="center"/>
      </w:pPr>
      <w:hyperlink r:id="rId7" w:history="1">
        <w:r w:rsidRPr="002D6262">
          <w:rPr>
            <w:rStyle w:val="Hyperlink"/>
          </w:rPr>
          <w:t xml:space="preserve">Ben jij erbij? Meld je aan voor </w:t>
        </w:r>
        <w:proofErr w:type="spellStart"/>
        <w:r w:rsidRPr="002D6262">
          <w:rPr>
            <w:rStyle w:val="Hyperlink"/>
          </w:rPr>
          <w:t>Agroforestry</w:t>
        </w:r>
        <w:proofErr w:type="spellEnd"/>
        <w:r w:rsidRPr="002D6262">
          <w:rPr>
            <w:rStyle w:val="Hyperlink"/>
          </w:rPr>
          <w:t>: nut en noodzaak.</w:t>
        </w:r>
      </w:hyperlink>
    </w:p>
    <w:p w14:paraId="7387AD97" w14:textId="28B2C3D6" w:rsidR="002D6262" w:rsidRPr="002D6262" w:rsidRDefault="002D6262" w:rsidP="002D6262"/>
    <w:p w14:paraId="2FCB1560" w14:textId="2DB5C104" w:rsidR="002D6262" w:rsidRPr="002D6262" w:rsidRDefault="002D6262" w:rsidP="002D6262">
      <w:pPr>
        <w:rPr>
          <w:b/>
          <w:bCs/>
        </w:rPr>
      </w:pPr>
      <w:r w:rsidRPr="002D6262">
        <w:rPr>
          <w:b/>
          <w:bCs/>
        </w:rPr>
        <w:t>Programma</w:t>
      </w:r>
    </w:p>
    <w:p w14:paraId="1CFFD7F2" w14:textId="77777777" w:rsidR="002D6262" w:rsidRPr="002D6262" w:rsidRDefault="002D6262" w:rsidP="002D6262">
      <w:r w:rsidRPr="002D6262">
        <w:t>14.00 uur | Inloop met een vlierbessensapje</w:t>
      </w:r>
    </w:p>
    <w:p w14:paraId="1E0C311D" w14:textId="77777777" w:rsidR="002D6262" w:rsidRPr="002D6262" w:rsidRDefault="002D6262" w:rsidP="002D6262">
      <w:r w:rsidRPr="002D6262">
        <w:t xml:space="preserve">14.30 uur | Welkom door dagvoorzitter Anne </w:t>
      </w:r>
      <w:proofErr w:type="spellStart"/>
      <w:r w:rsidRPr="002D6262">
        <w:t>Dannenberg</w:t>
      </w:r>
      <w:proofErr w:type="spellEnd"/>
    </w:p>
    <w:p w14:paraId="54C4E2FA" w14:textId="77777777" w:rsidR="002D6262" w:rsidRPr="002D6262" w:rsidRDefault="002D6262" w:rsidP="002D6262">
      <w:r w:rsidRPr="002D6262">
        <w:t xml:space="preserve">14.35 uur | Interview met de Gedeputeerde provincie Flevoland over de ambities van de provincie Flevoland over </w:t>
      </w:r>
      <w:proofErr w:type="spellStart"/>
      <w:r w:rsidRPr="002D6262">
        <w:t>agroforestry</w:t>
      </w:r>
      <w:proofErr w:type="spellEnd"/>
      <w:r w:rsidRPr="002D6262">
        <w:t xml:space="preserve"> en </w:t>
      </w:r>
      <w:proofErr w:type="spellStart"/>
      <w:r w:rsidRPr="002D6262">
        <w:t>Dyon</w:t>
      </w:r>
      <w:proofErr w:type="spellEnd"/>
      <w:r w:rsidRPr="002D6262">
        <w:t xml:space="preserve"> </w:t>
      </w:r>
      <w:proofErr w:type="spellStart"/>
      <w:r w:rsidRPr="002D6262">
        <w:t>Temmink</w:t>
      </w:r>
      <w:proofErr w:type="spellEnd"/>
    </w:p>
    <w:p w14:paraId="20446890" w14:textId="77777777" w:rsidR="002D6262" w:rsidRPr="002D6262" w:rsidRDefault="002D6262" w:rsidP="002D6262">
      <w:r w:rsidRPr="002D6262">
        <w:t xml:space="preserve">14.45 uur | Inleiding Ron Methorst: </w:t>
      </w:r>
      <w:proofErr w:type="spellStart"/>
      <w:r w:rsidRPr="002D6262">
        <w:t>Agroforestry</w:t>
      </w:r>
      <w:proofErr w:type="spellEnd"/>
      <w:r w:rsidRPr="002D6262">
        <w:t>, landschap en agrarische sector blijvend in ontwikkeling</w:t>
      </w:r>
    </w:p>
    <w:p w14:paraId="7B6C2AAF" w14:textId="77777777" w:rsidR="002D6262" w:rsidRPr="002D6262" w:rsidRDefault="002D6262" w:rsidP="002D6262">
      <w:r w:rsidRPr="002D6262">
        <w:t>15.00 uur | Deelsessie ronde 1</w:t>
      </w:r>
    </w:p>
    <w:p w14:paraId="7FAE7BA0" w14:textId="77777777" w:rsidR="002D6262" w:rsidRPr="002D6262" w:rsidRDefault="002D6262" w:rsidP="002D6262">
      <w:r w:rsidRPr="002D6262">
        <w:t>16.00 uur | Deelsessie ronde 2</w:t>
      </w:r>
    </w:p>
    <w:p w14:paraId="63C9934C" w14:textId="77777777" w:rsidR="002D6262" w:rsidRPr="002D6262" w:rsidRDefault="002D6262" w:rsidP="002D6262">
      <w:r w:rsidRPr="002D6262">
        <w:t>16.45 uur | Delen oogst en inzichten van de deelsessies</w:t>
      </w:r>
    </w:p>
    <w:p w14:paraId="4724B349" w14:textId="77777777" w:rsidR="002D6262" w:rsidRPr="002D6262" w:rsidRDefault="002D6262" w:rsidP="002D6262">
      <w:r w:rsidRPr="002D6262">
        <w:t xml:space="preserve">17.15 uur | Netwerkborrel: Proef de vruchten van </w:t>
      </w:r>
      <w:proofErr w:type="spellStart"/>
      <w:r w:rsidRPr="002D6262">
        <w:t>agroforestry</w:t>
      </w:r>
      <w:proofErr w:type="spellEnd"/>
      <w:r w:rsidRPr="002D6262">
        <w:t>!</w:t>
      </w:r>
    </w:p>
    <w:p w14:paraId="65FEC7D7" w14:textId="6D0FAB80" w:rsidR="002D6262" w:rsidRPr="002D6262" w:rsidRDefault="002D6262" w:rsidP="002D6262"/>
    <w:p w14:paraId="562D51FE" w14:textId="710A2837" w:rsidR="002D6262" w:rsidRPr="002D6262" w:rsidRDefault="002D6262" w:rsidP="002D6262">
      <w:pPr>
        <w:rPr>
          <w:b/>
          <w:bCs/>
        </w:rPr>
      </w:pPr>
      <w:r w:rsidRPr="002D6262">
        <w:rPr>
          <w:b/>
          <w:bCs/>
        </w:rPr>
        <w:t>Deelsessies</w:t>
      </w:r>
    </w:p>
    <w:p w14:paraId="23AF68A6" w14:textId="77777777" w:rsidR="002D6262" w:rsidRPr="002D6262" w:rsidRDefault="002D6262" w:rsidP="002D6262">
      <w:r w:rsidRPr="002D6262">
        <w:t>Je kunt jouw voorkeur voor de deelsessies aangeven in het inschrijfformulier. We proberen zoveel mogelijk rekening te houden met deze voorkeuren, maar vol = vol.</w:t>
      </w:r>
    </w:p>
    <w:p w14:paraId="1B4E66F3" w14:textId="77777777" w:rsidR="002D6262" w:rsidRPr="002D6262" w:rsidRDefault="002D6262" w:rsidP="002D6262">
      <w:r w:rsidRPr="002D6262">
        <w:t>Meer informatie over de verschillende deelsessies vind je op de website.</w:t>
      </w:r>
    </w:p>
    <w:p w14:paraId="29D0260F" w14:textId="0D3347A3" w:rsidR="002D6262" w:rsidRPr="002D6262" w:rsidRDefault="002D6262" w:rsidP="002D6262"/>
    <w:p w14:paraId="07ABF4B9" w14:textId="4CE4652C" w:rsidR="002D6262" w:rsidRPr="002D6262" w:rsidRDefault="002D6262" w:rsidP="002D6262">
      <w:pPr>
        <w:rPr>
          <w:b/>
          <w:bCs/>
        </w:rPr>
      </w:pPr>
      <w:r w:rsidRPr="002D6262">
        <w:rPr>
          <w:b/>
          <w:bCs/>
        </w:rPr>
        <w:t>Samenwerking</w:t>
      </w:r>
    </w:p>
    <w:p w14:paraId="7DC2BE38" w14:textId="1D18FFB2" w:rsidR="002D6262" w:rsidRPr="002D6262" w:rsidRDefault="002D6262" w:rsidP="002D6262">
      <w:r w:rsidRPr="002D6262">
        <w:t xml:space="preserve">Dit evenement is een samenwerking tussen </w:t>
      </w:r>
      <w:proofErr w:type="spellStart"/>
      <w:r w:rsidRPr="002D6262">
        <w:t>Agroforestry</w:t>
      </w:r>
      <w:proofErr w:type="spellEnd"/>
      <w:r w:rsidRPr="002D6262">
        <w:t xml:space="preserve"> Netwerk Flevoland, </w:t>
      </w:r>
      <w:proofErr w:type="spellStart"/>
      <w:r w:rsidRPr="002D6262">
        <w:t>Agroforestry</w:t>
      </w:r>
      <w:proofErr w:type="spellEnd"/>
      <w:r w:rsidRPr="002D6262">
        <w:t xml:space="preserve"> Nederland, </w:t>
      </w:r>
      <w:proofErr w:type="spellStart"/>
      <w:r w:rsidRPr="002D6262">
        <w:t>Aeres</w:t>
      </w:r>
      <w:proofErr w:type="spellEnd"/>
      <w:r w:rsidRPr="002D6262">
        <w:t xml:space="preserve"> Hogeschool Dronten, Kennispoort Regio Zwolle en Horizon Flevoland.</w:t>
      </w:r>
      <w:r>
        <w:t xml:space="preserve"> </w:t>
      </w:r>
      <w:r w:rsidRPr="002D6262">
        <w:t>Het event is bedoeld voor iedereen in Nederland die interesse heeft in het onderwerp.</w:t>
      </w:r>
    </w:p>
    <w:p w14:paraId="330855DE" w14:textId="034FEE8B" w:rsidR="002D6262" w:rsidRPr="002D6262" w:rsidRDefault="002D6262" w:rsidP="002D6262"/>
    <w:p w14:paraId="61D2F24C" w14:textId="77777777" w:rsidR="002D6262" w:rsidRPr="002D6262" w:rsidRDefault="002D6262" w:rsidP="002D6262">
      <w:r w:rsidRPr="002D6262">
        <w:t xml:space="preserve">We hopen je te ontmoeten tijdens </w:t>
      </w:r>
      <w:proofErr w:type="spellStart"/>
      <w:r w:rsidRPr="002D6262">
        <w:t>Agroforestry</w:t>
      </w:r>
      <w:proofErr w:type="spellEnd"/>
      <w:r w:rsidRPr="002D6262">
        <w:t>: nut en noodzaak op woensdag 19 november 2025!</w:t>
      </w:r>
    </w:p>
    <w:p w14:paraId="74A646D7" w14:textId="77777777" w:rsidR="002D6262" w:rsidRPr="002D6262" w:rsidRDefault="002D6262" w:rsidP="002D6262"/>
    <w:p w14:paraId="29F8A243" w14:textId="77777777" w:rsidR="002D6262" w:rsidRPr="002D6262" w:rsidRDefault="002D6262" w:rsidP="002D6262">
      <w:r w:rsidRPr="002D6262">
        <w:t>Met vriendelijke groet,</w:t>
      </w:r>
    </w:p>
    <w:p w14:paraId="1FF17593" w14:textId="27ED1251" w:rsidR="00020202" w:rsidRPr="002D6262" w:rsidRDefault="002D6262" w:rsidP="002D6262">
      <w:r w:rsidRPr="002D6262">
        <w:t xml:space="preserve">Organisatieteam </w:t>
      </w:r>
      <w:proofErr w:type="spellStart"/>
      <w:r w:rsidRPr="002D6262">
        <w:t>Agroforestry</w:t>
      </w:r>
      <w:proofErr w:type="spellEnd"/>
      <w:r w:rsidRPr="002D6262">
        <w:t>: nut en noodzaak</w:t>
      </w:r>
    </w:p>
    <w:sectPr w:rsidR="00020202" w:rsidRPr="002D6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BB"/>
    <w:rsid w:val="00020202"/>
    <w:rsid w:val="001B10D5"/>
    <w:rsid w:val="002D6262"/>
    <w:rsid w:val="004164D5"/>
    <w:rsid w:val="00544B83"/>
    <w:rsid w:val="006E10D2"/>
    <w:rsid w:val="00CD71BB"/>
    <w:rsid w:val="00DD1A9D"/>
    <w:rsid w:val="00F5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B910"/>
  <w15:chartTrackingRefBased/>
  <w15:docId w15:val="{FED77145-9314-7A42-8CF2-B0B6233A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7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7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7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7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7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7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7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7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7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7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7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7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71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71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71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71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71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71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7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7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7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7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7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71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71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71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7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71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71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D1A9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6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kennispoortregiozwolle.nl/evenement/agroforestry-nut-en-noodzaa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231da9-09f9-44ed-8d24-08b96a211ded">
      <Terms xmlns="http://schemas.microsoft.com/office/infopath/2007/PartnerControls"/>
    </lcf76f155ced4ddcb4097134ff3c332f>
    <TaxCatchAll xmlns="534deef3-20be-4437-8a4c-3cbef8d8aa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0BED9DDD52647A6A6452CB5201874" ma:contentTypeVersion="20" ma:contentTypeDescription="Een nieuw document maken." ma:contentTypeScope="" ma:versionID="831a153b0b3a72b4fe72915bd266cf17">
  <xsd:schema xmlns:xsd="http://www.w3.org/2001/XMLSchema" xmlns:xs="http://www.w3.org/2001/XMLSchema" xmlns:p="http://schemas.microsoft.com/office/2006/metadata/properties" xmlns:ns2="50231da9-09f9-44ed-8d24-08b96a211ded" xmlns:ns3="534deef3-20be-4437-8a4c-3cbef8d8aad1" targetNamespace="http://schemas.microsoft.com/office/2006/metadata/properties" ma:root="true" ma:fieldsID="9ddbdef6d9ace61fb21b3ee11c1d6b46" ns2:_="" ns3:_="">
    <xsd:import namespace="50231da9-09f9-44ed-8d24-08b96a211ded"/>
    <xsd:import namespace="534deef3-20be-4437-8a4c-3cbef8d8a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31da9-09f9-44ed-8d24-08b96a211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9576c31-11ae-4fae-b98f-e984f9aee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eef3-20be-4437-8a4c-3cbef8d8aa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88d060-f6ae-49b6-8eff-cf1f8f081721}" ma:internalName="TaxCatchAll" ma:showField="CatchAllData" ma:web="534deef3-20be-4437-8a4c-3cbef8d8a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5C8AB-EBC3-4F4C-9D53-D31BFA3B8405}">
  <ds:schemaRefs>
    <ds:schemaRef ds:uri="http://schemas.microsoft.com/office/2006/metadata/properties"/>
    <ds:schemaRef ds:uri="http://schemas.microsoft.com/office/infopath/2007/PartnerControls"/>
    <ds:schemaRef ds:uri="50231da9-09f9-44ed-8d24-08b96a211ded"/>
    <ds:schemaRef ds:uri="534deef3-20be-4437-8a4c-3cbef8d8aad1"/>
  </ds:schemaRefs>
</ds:datastoreItem>
</file>

<file path=customXml/itemProps2.xml><?xml version="1.0" encoding="utf-8"?>
<ds:datastoreItem xmlns:ds="http://schemas.openxmlformats.org/officeDocument/2006/customXml" ds:itemID="{9B699261-3528-4F26-9927-560739BF0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C1C81-BE7C-4415-B92C-68CB6D123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31da9-09f9-44ed-8d24-08b96a211ded"/>
    <ds:schemaRef ds:uri="534deef3-20be-4437-8a4c-3cbef8d8a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Viola | Kennispoort Regio Zwolle</dc:creator>
  <cp:keywords/>
  <dc:description/>
  <cp:lastModifiedBy>Iris Viola | Kennispoort Regio Zwolle</cp:lastModifiedBy>
  <cp:revision>2</cp:revision>
  <dcterms:created xsi:type="dcterms:W3CDTF">2025-10-17T09:27:00Z</dcterms:created>
  <dcterms:modified xsi:type="dcterms:W3CDTF">2025-10-17T09:27:00Z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0x0101005540BED9DDD52647A6A6452CB5201874</vt:lpwstr>
  </property>
</Properties>
</file>