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63A1B" w14:textId="77777777" w:rsidR="00E37E2A" w:rsidRDefault="00E37E2A" w:rsidP="00E37E2A">
      <w:pPr>
        <w:pStyle w:val="Kop1"/>
        <w:rPr>
          <w:rFonts w:ascii="Calibri Light" w:eastAsia="Calibri Light" w:hAnsi="Calibri Light" w:cs="Calibri Light"/>
        </w:rPr>
      </w:pPr>
      <w:proofErr w:type="spellStart"/>
      <w:r>
        <w:rPr>
          <w:rFonts w:ascii="Calibri Light" w:eastAsia="Calibri Light" w:hAnsi="Calibri Light" w:cs="Calibri Light"/>
        </w:rPr>
        <w:t>Socialmediaberichten</w:t>
      </w:r>
      <w:proofErr w:type="spellEnd"/>
      <w:r>
        <w:rPr>
          <w:rFonts w:ascii="Calibri Light" w:eastAsia="Calibri Light" w:hAnsi="Calibri Light" w:cs="Calibri Light"/>
        </w:rPr>
        <w:t xml:space="preserve"> de Innovatieprijs van Regio Zwolle 2026</w:t>
      </w:r>
    </w:p>
    <w:p w14:paraId="23F0110D" w14:textId="77777777" w:rsidR="00E37E2A" w:rsidRDefault="00E37E2A" w:rsidP="00E37E2A"/>
    <w:p w14:paraId="4BCAE122" w14:textId="758F1439" w:rsidR="00E37E2A" w:rsidRDefault="00E37E2A" w:rsidP="00E37E2A">
      <w:pPr>
        <w:pStyle w:val="Kop2"/>
      </w:pPr>
      <w:r>
        <w:t>1</w:t>
      </w:r>
      <w:r>
        <w:t>.</w:t>
      </w:r>
    </w:p>
    <w:p w14:paraId="412BC525" w14:textId="77777777" w:rsidR="00E37E2A" w:rsidRPr="00A867E2" w:rsidRDefault="00E37E2A" w:rsidP="00E37E2A">
      <w:pPr>
        <w:rPr>
          <w:b/>
          <w:bCs/>
        </w:rPr>
      </w:pPr>
      <w:r w:rsidRPr="00A867E2">
        <w:rPr>
          <w:b/>
          <w:bCs/>
        </w:rPr>
        <w:t>Schrijf jouw innovatie in voor de Innovatieprijs van Regio Zwolle 2026!</w:t>
      </w:r>
    </w:p>
    <w:p w14:paraId="4736F694" w14:textId="77777777" w:rsidR="00E37E2A" w:rsidRDefault="00E37E2A" w:rsidP="00E37E2A">
      <w:r w:rsidRPr="004F3286">
        <w:t>Ben jij een ondernemer die dagelijks werkt aan de toekomst en denkt aan de dag van overmorgen? Is jouw innovatie uniek, toekomstbestendig en klaar om de markt te veroveren? Ga de uitdaging aan en maak kans op de Innovatieprijs van Regio Zwolle 2026</w:t>
      </w:r>
      <w:r>
        <w:t xml:space="preserve">. </w:t>
      </w:r>
    </w:p>
    <w:p w14:paraId="229E7950" w14:textId="77777777" w:rsidR="00E37E2A" w:rsidRDefault="00E37E2A" w:rsidP="00E37E2A">
      <w:r>
        <w:t xml:space="preserve">Schrijf jouw innovatie in: </w:t>
      </w:r>
      <w:r>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449"/>
          </mc:Choice>
          <mc:Fallback>
            <w:t>👉</w:t>
          </mc:Fallback>
        </mc:AlternateContent>
      </w:r>
      <w:r>
        <w:t xml:space="preserve"> </w:t>
      </w:r>
      <w:hyperlink r:id="rId4" w:history="1">
        <w:r w:rsidRPr="00E642D2">
          <w:rPr>
            <w:rStyle w:val="Hyperlink"/>
          </w:rPr>
          <w:t>https://www.kennispoortregiozwolle.nl/de-innovatieprijs-van-regio-zwolle/</w:t>
        </w:r>
      </w:hyperlink>
    </w:p>
    <w:p w14:paraId="15318BD2" w14:textId="0D07C2ED" w:rsidR="00E37E2A" w:rsidRPr="000709E3" w:rsidRDefault="00E37E2A" w:rsidP="00E37E2A">
      <w:r w:rsidRPr="00FE7DF9">
        <w:t>Inschrijven kan tot maandag 31 augustus 2026.</w:t>
      </w:r>
    </w:p>
    <w:p w14:paraId="28CDB4F5" w14:textId="77777777" w:rsidR="00E37E2A" w:rsidRPr="00361484" w:rsidRDefault="00E37E2A" w:rsidP="00E37E2A">
      <w:pPr>
        <w:rPr>
          <w:rFonts w:ascii="Calibri" w:eastAsia="Calibri" w:hAnsi="Calibri" w:cs="Calibri"/>
          <w:b/>
          <w:color w:val="000000" w:themeColor="text1"/>
        </w:rPr>
      </w:pPr>
      <w:r w:rsidRPr="00361484">
        <w:rPr>
          <w:rFonts w:ascii="Calibri" w:eastAsia="Calibri" w:hAnsi="Calibri" w:cs="Calibri"/>
          <w:b/>
          <w:color w:val="000000" w:themeColor="text1"/>
        </w:rPr>
        <w:t xml:space="preserve">Over de Innovatieprijs van Regio Zwolle </w:t>
      </w:r>
    </w:p>
    <w:p w14:paraId="76A3E149" w14:textId="77777777" w:rsidR="00E37E2A" w:rsidRDefault="00E37E2A" w:rsidP="00E37E2A">
      <w:r w:rsidRPr="00C23AB0">
        <w:rPr>
          <w:rFonts w:ascii="Calibri" w:eastAsia="Calibri" w:hAnsi="Calibri" w:cs="Calibri"/>
          <w:bCs/>
          <w:color w:val="000000" w:themeColor="text1"/>
        </w:rPr>
        <w:t xml:space="preserve">De Innovatieprijs van Regio Zwolle is een initiatief van </w:t>
      </w:r>
      <w:r>
        <w:rPr>
          <w:rFonts w:ascii="Calibri" w:eastAsia="Calibri" w:hAnsi="Calibri" w:cs="Calibri"/>
          <w:bCs/>
          <w:color w:val="000000" w:themeColor="text1"/>
        </w:rPr>
        <w:t>@</w:t>
      </w:r>
      <w:r w:rsidRPr="00C23AB0">
        <w:rPr>
          <w:rFonts w:ascii="Calibri" w:eastAsia="Calibri" w:hAnsi="Calibri" w:cs="Calibri"/>
          <w:bCs/>
          <w:color w:val="000000" w:themeColor="text1"/>
        </w:rPr>
        <w:t>Kennispoort Regio Zwolle. Jaarlijks gaat Kennispoort op zoek naar de ondernemer met de meest onderscheidende en toekomstbestendige innovatie uit de regio.</w:t>
      </w:r>
    </w:p>
    <w:p w14:paraId="7FB14D13" w14:textId="768E966B" w:rsidR="00E37E2A" w:rsidRDefault="00E37E2A" w:rsidP="00E37E2A">
      <w:r w:rsidRPr="00FE7DF9">
        <w:t>#Innovatieprijs #RegioZwolle #Innovatie #MKB</w:t>
      </w:r>
      <w:r>
        <w:t xml:space="preserve"> #KennispoortRegioZwolle #VoorDeOndernemerVanOvermorgen</w:t>
      </w:r>
    </w:p>
    <w:p w14:paraId="4AE38715" w14:textId="77777777" w:rsidR="00E37E2A" w:rsidRDefault="00E37E2A" w:rsidP="00E37E2A">
      <w:pPr>
        <w:pStyle w:val="Kop2"/>
      </w:pPr>
    </w:p>
    <w:p w14:paraId="4DE5089D" w14:textId="77777777" w:rsidR="00E37E2A" w:rsidRDefault="00E37E2A" w:rsidP="00E37E2A">
      <w:pPr>
        <w:pStyle w:val="Kop2"/>
      </w:pPr>
    </w:p>
    <w:p w14:paraId="159FC834" w14:textId="77777777" w:rsidR="00E37E2A" w:rsidRDefault="00E37E2A" w:rsidP="00E37E2A">
      <w:pPr>
        <w:pStyle w:val="Kop2"/>
      </w:pPr>
    </w:p>
    <w:p w14:paraId="28F48C70" w14:textId="77777777" w:rsidR="00E37E2A" w:rsidRDefault="00E37E2A" w:rsidP="00E37E2A">
      <w:pPr>
        <w:pStyle w:val="Kop2"/>
      </w:pPr>
    </w:p>
    <w:p w14:paraId="0015AC53" w14:textId="77777777" w:rsidR="00E37E2A" w:rsidRDefault="00E37E2A" w:rsidP="00E37E2A">
      <w:pPr>
        <w:pStyle w:val="Kop2"/>
      </w:pPr>
    </w:p>
    <w:p w14:paraId="14F42418" w14:textId="77777777" w:rsidR="00E37E2A" w:rsidRDefault="00E37E2A" w:rsidP="00E37E2A">
      <w:pPr>
        <w:pStyle w:val="Kop2"/>
      </w:pPr>
    </w:p>
    <w:p w14:paraId="6A7DA4F8" w14:textId="77777777" w:rsidR="00E37E2A" w:rsidRDefault="00E37E2A" w:rsidP="00E37E2A">
      <w:pPr>
        <w:pStyle w:val="Kop2"/>
      </w:pPr>
    </w:p>
    <w:p w14:paraId="29137D9C" w14:textId="77777777" w:rsidR="00E37E2A" w:rsidRDefault="00E37E2A" w:rsidP="00E37E2A">
      <w:pPr>
        <w:pStyle w:val="Kop2"/>
      </w:pPr>
    </w:p>
    <w:p w14:paraId="3E08AF6F" w14:textId="77777777" w:rsidR="00E37E2A" w:rsidRDefault="00E37E2A" w:rsidP="00E37E2A">
      <w:pPr>
        <w:pStyle w:val="Kop2"/>
      </w:pPr>
    </w:p>
    <w:p w14:paraId="1A651507" w14:textId="77777777" w:rsidR="00E37E2A" w:rsidRDefault="00E37E2A" w:rsidP="00E37E2A">
      <w:pPr>
        <w:pStyle w:val="Kop2"/>
      </w:pPr>
    </w:p>
    <w:p w14:paraId="7FBDFF39" w14:textId="77777777" w:rsidR="00E37E2A" w:rsidRDefault="00E37E2A" w:rsidP="00E37E2A"/>
    <w:p w14:paraId="78BB00B2" w14:textId="42983B78" w:rsidR="00E37E2A" w:rsidRPr="00E37E2A" w:rsidRDefault="00E37E2A" w:rsidP="00E37E2A">
      <w:pPr>
        <w:rPr>
          <w:i/>
          <w:iCs/>
          <w:color w:val="7F7F7F" w:themeColor="text1" w:themeTint="80"/>
        </w:rPr>
      </w:pPr>
      <w:r w:rsidRPr="00E37E2A">
        <w:rPr>
          <w:i/>
          <w:iCs/>
          <w:color w:val="7F7F7F" w:themeColor="text1" w:themeTint="80"/>
        </w:rPr>
        <w:t>Tweede bericht op de volgende pagina</w:t>
      </w:r>
      <w:r>
        <w:rPr>
          <w:i/>
          <w:iCs/>
          <w:color w:val="7F7F7F" w:themeColor="text1" w:themeTint="80"/>
        </w:rPr>
        <w:t>.</w:t>
      </w:r>
    </w:p>
    <w:p w14:paraId="4FE6DEC4" w14:textId="7A07DAE2" w:rsidR="00E37E2A" w:rsidRDefault="00E37E2A" w:rsidP="00E37E2A">
      <w:pPr>
        <w:pStyle w:val="Kop2"/>
      </w:pPr>
      <w:r>
        <w:lastRenderedPageBreak/>
        <w:t>2</w:t>
      </w:r>
      <w:r>
        <w:t>.</w:t>
      </w:r>
    </w:p>
    <w:p w14:paraId="66FCF19F" w14:textId="77777777" w:rsidR="00E37E2A" w:rsidRPr="00EE6EF4" w:rsidRDefault="00E37E2A" w:rsidP="00E37E2A">
      <w:pPr>
        <w:rPr>
          <w:b/>
          <w:bCs/>
        </w:rPr>
      </w:pPr>
      <w:r w:rsidRPr="00EE6EF4">
        <w:rPr>
          <w:b/>
          <w:bCs/>
        </w:rPr>
        <w:t xml:space="preserve">Win jij de Innovatieprijs van Regio Zwolle 2026? </w:t>
      </w:r>
    </w:p>
    <w:p w14:paraId="10CE5A99" w14:textId="77777777" w:rsidR="00E37E2A" w:rsidRDefault="00E37E2A" w:rsidP="00E37E2A">
      <w:r w:rsidRPr="00F05904">
        <w:t>Ben jij een ondernemer in Regio Zwolle? En heb je een unieke, toekomstbestendige innovatie waarmee je de markt wilt veroveren? Dan is dit een mooie kans voor jou en jouw onderneming.</w:t>
      </w:r>
      <w:r>
        <w:t xml:space="preserve"> Schrijf jouw innovatie in om kans te maken op de Innovatieprijs van Regio Zwolle 2026 </w:t>
      </w:r>
      <w:r>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449"/>
          </mc:Choice>
          <mc:Fallback>
            <w:t>👉</w:t>
          </mc:Fallback>
        </mc:AlternateContent>
      </w:r>
      <w:r>
        <w:t xml:space="preserve"> </w:t>
      </w:r>
      <w:hyperlink r:id="rId5" w:history="1">
        <w:r w:rsidRPr="00E642D2">
          <w:rPr>
            <w:rStyle w:val="Hyperlink"/>
          </w:rPr>
          <w:t>https://www.kennispoortregiozwolle.nl/de-innovatieprijs-van-regio-zwolle/</w:t>
        </w:r>
      </w:hyperlink>
    </w:p>
    <w:p w14:paraId="57766065" w14:textId="77777777" w:rsidR="00E37E2A" w:rsidRPr="000709E3" w:rsidRDefault="00E37E2A" w:rsidP="00E37E2A">
      <w:r>
        <w:t xml:space="preserve">Waarom inschrijven? </w:t>
      </w:r>
    </w:p>
    <w:p w14:paraId="735CE119" w14:textId="77777777" w:rsidR="00E37E2A" w:rsidRPr="007A32D2" w:rsidRDefault="00E37E2A" w:rsidP="00E37E2A">
      <w:r>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4F8"/>
          </mc:Choice>
          <mc:Fallback>
            <w:t>📸</w:t>
          </mc:Fallback>
        </mc:AlternateContent>
      </w:r>
      <w:r w:rsidRPr="007A32D2">
        <w:t xml:space="preserve"> Professionele video, fotosessie en artikel voor de finalisten</w:t>
      </w:r>
      <w:r w:rsidRPr="007A32D2">
        <w:br/>
      </w:r>
      <w:r>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4C8"/>
          </mc:Choice>
          <mc:Fallback>
            <w:t>📈</w:t>
          </mc:Fallback>
        </mc:AlternateContent>
      </w:r>
      <w:r w:rsidRPr="007A32D2">
        <w:t xml:space="preserve"> Pitchtraining en begeleiding</w:t>
      </w:r>
      <w:r w:rsidRPr="007A32D2">
        <w:br/>
      </w:r>
      <w:r>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3C6"/>
          </mc:Choice>
          <mc:Fallback>
            <w:t>🏆</w:t>
          </mc:Fallback>
        </mc:AlternateContent>
      </w:r>
      <w:r w:rsidRPr="007A32D2">
        <w:t xml:space="preserve"> Persoonlijk innovatietraject</w:t>
      </w:r>
      <w:r>
        <w:t xml:space="preserve"> en duurzame bokaal</w:t>
      </w:r>
      <w:r w:rsidRPr="007A32D2">
        <w:t xml:space="preserve"> voor de winnaar</w:t>
      </w:r>
      <w:r w:rsidRPr="007A32D2">
        <w:br/>
      </w:r>
      <w:r>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4D6"/>
          </mc:Choice>
          <mc:Fallback>
            <w:t>📖</w:t>
          </mc:Fallback>
        </mc:AlternateContent>
      </w:r>
      <w:r w:rsidRPr="007A32D2">
        <w:t xml:space="preserve"> Ook de top 10 ontvangt extra zichtbaarheid met een artikel en fotosessie</w:t>
      </w:r>
    </w:p>
    <w:p w14:paraId="70CD570F" w14:textId="572D771D" w:rsidR="00E37E2A" w:rsidRPr="00E37E2A" w:rsidRDefault="00E37E2A" w:rsidP="00E37E2A">
      <w:r w:rsidRPr="00FE7DF9">
        <w:t>Inschrijven kan tot maandag 31 augustus 2026.</w:t>
      </w:r>
    </w:p>
    <w:p w14:paraId="1091C680" w14:textId="77777777" w:rsidR="00E37E2A" w:rsidRPr="00361484" w:rsidRDefault="00E37E2A" w:rsidP="00E37E2A">
      <w:pPr>
        <w:rPr>
          <w:rFonts w:ascii="Calibri" w:eastAsia="Calibri" w:hAnsi="Calibri" w:cs="Calibri"/>
          <w:b/>
          <w:color w:val="000000" w:themeColor="text1"/>
        </w:rPr>
      </w:pPr>
      <w:r w:rsidRPr="00361484">
        <w:rPr>
          <w:rFonts w:ascii="Calibri" w:eastAsia="Calibri" w:hAnsi="Calibri" w:cs="Calibri"/>
          <w:b/>
          <w:color w:val="000000" w:themeColor="text1"/>
        </w:rPr>
        <w:t xml:space="preserve">Over de Innovatieprijs van Regio Zwolle </w:t>
      </w:r>
    </w:p>
    <w:p w14:paraId="4378CD21" w14:textId="77777777" w:rsidR="00E37E2A" w:rsidRPr="00FE7DF9" w:rsidRDefault="00E37E2A" w:rsidP="00E37E2A">
      <w:r w:rsidRPr="00C23AB0">
        <w:rPr>
          <w:rFonts w:ascii="Calibri" w:eastAsia="Calibri" w:hAnsi="Calibri" w:cs="Calibri"/>
          <w:bCs/>
          <w:color w:val="000000" w:themeColor="text1"/>
        </w:rPr>
        <w:t xml:space="preserve">De Innovatieprijs van Regio Zwolle is een initiatief van </w:t>
      </w:r>
      <w:r>
        <w:rPr>
          <w:rFonts w:ascii="Calibri" w:eastAsia="Calibri" w:hAnsi="Calibri" w:cs="Calibri"/>
          <w:bCs/>
          <w:color w:val="000000" w:themeColor="text1"/>
        </w:rPr>
        <w:t>@</w:t>
      </w:r>
      <w:r w:rsidRPr="00C23AB0">
        <w:rPr>
          <w:rFonts w:ascii="Calibri" w:eastAsia="Calibri" w:hAnsi="Calibri" w:cs="Calibri"/>
          <w:bCs/>
          <w:color w:val="000000" w:themeColor="text1"/>
        </w:rPr>
        <w:t>Kennispoort Regio Zwolle. Jaarlijks gaat Kennispoort op zoek naar de ondernemer met de meest onderscheidende en toekomstbestendige innovatie uit de regio.</w:t>
      </w:r>
    </w:p>
    <w:p w14:paraId="0C624069" w14:textId="77777777" w:rsidR="00E37E2A" w:rsidRDefault="00E37E2A" w:rsidP="00E37E2A"/>
    <w:p w14:paraId="304DB252" w14:textId="77777777" w:rsidR="00E37E2A" w:rsidRDefault="00E37E2A" w:rsidP="00E37E2A">
      <w:r w:rsidRPr="00FE7DF9">
        <w:t>#Innovatieprijs #RegioZwolle #Innovatie #MKB</w:t>
      </w:r>
      <w:r>
        <w:t xml:space="preserve"> #KennispoortRegioZwolle #VoorDeOndernemerVanOvermorgen</w:t>
      </w:r>
    </w:p>
    <w:p w14:paraId="2FBEB3C7" w14:textId="77777777" w:rsidR="00E37E2A" w:rsidRDefault="00E37E2A" w:rsidP="00E37E2A"/>
    <w:p w14:paraId="5E0E675A" w14:textId="497FB54F" w:rsidR="004164D5" w:rsidRDefault="004164D5"/>
    <w:sectPr w:rsidR="004164D5" w:rsidSect="00E37E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E2A"/>
    <w:rsid w:val="00021298"/>
    <w:rsid w:val="001B10D5"/>
    <w:rsid w:val="004164D5"/>
    <w:rsid w:val="00E37E2A"/>
    <w:rsid w:val="00F500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D3BCD00"/>
  <w15:chartTrackingRefBased/>
  <w15:docId w15:val="{7D8D2A06-FC74-C446-BD2C-5E5CB86AD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E2A"/>
    <w:pPr>
      <w:spacing w:after="160" w:line="259" w:lineRule="auto"/>
    </w:pPr>
    <w:rPr>
      <w:kern w:val="0"/>
      <w:sz w:val="22"/>
      <w:szCs w:val="22"/>
      <w14:ligatures w14:val="none"/>
    </w:rPr>
  </w:style>
  <w:style w:type="paragraph" w:styleId="Kop1">
    <w:name w:val="heading 1"/>
    <w:basedOn w:val="Standaard"/>
    <w:next w:val="Standaard"/>
    <w:link w:val="Kop1Char"/>
    <w:uiPriority w:val="9"/>
    <w:qFormat/>
    <w:rsid w:val="00E37E2A"/>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unhideWhenUsed/>
    <w:qFormat/>
    <w:rsid w:val="00E37E2A"/>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E37E2A"/>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E37E2A"/>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E37E2A"/>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E37E2A"/>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E37E2A"/>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E37E2A"/>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E37E2A"/>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7E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37E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7E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7E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7E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7E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7E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7E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7E2A"/>
    <w:rPr>
      <w:rFonts w:eastAsiaTheme="majorEastAsia" w:cstheme="majorBidi"/>
      <w:color w:val="272727" w:themeColor="text1" w:themeTint="D8"/>
    </w:rPr>
  </w:style>
  <w:style w:type="paragraph" w:styleId="Titel">
    <w:name w:val="Title"/>
    <w:basedOn w:val="Standaard"/>
    <w:next w:val="Standaard"/>
    <w:link w:val="TitelChar"/>
    <w:uiPriority w:val="10"/>
    <w:qFormat/>
    <w:rsid w:val="00E37E2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E37E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7E2A"/>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E37E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7E2A"/>
    <w:pPr>
      <w:spacing w:before="160" w:line="240" w:lineRule="auto"/>
      <w:jc w:val="center"/>
    </w:pPr>
    <w:rPr>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E37E2A"/>
    <w:rPr>
      <w:i/>
      <w:iCs/>
      <w:color w:val="404040" w:themeColor="text1" w:themeTint="BF"/>
    </w:rPr>
  </w:style>
  <w:style w:type="paragraph" w:styleId="Lijstalinea">
    <w:name w:val="List Paragraph"/>
    <w:basedOn w:val="Standaard"/>
    <w:uiPriority w:val="34"/>
    <w:qFormat/>
    <w:rsid w:val="00E37E2A"/>
    <w:pPr>
      <w:spacing w:after="0" w:line="240" w:lineRule="auto"/>
      <w:ind w:left="720"/>
      <w:contextualSpacing/>
    </w:pPr>
    <w:rPr>
      <w:kern w:val="2"/>
      <w:sz w:val="24"/>
      <w:szCs w:val="24"/>
      <w14:ligatures w14:val="standardContextual"/>
    </w:rPr>
  </w:style>
  <w:style w:type="character" w:styleId="Intensievebenadrukking">
    <w:name w:val="Intense Emphasis"/>
    <w:basedOn w:val="Standaardalinea-lettertype"/>
    <w:uiPriority w:val="21"/>
    <w:qFormat/>
    <w:rsid w:val="00E37E2A"/>
    <w:rPr>
      <w:i/>
      <w:iCs/>
      <w:color w:val="0F4761" w:themeColor="accent1" w:themeShade="BF"/>
    </w:rPr>
  </w:style>
  <w:style w:type="paragraph" w:styleId="Duidelijkcitaat">
    <w:name w:val="Intense Quote"/>
    <w:basedOn w:val="Standaard"/>
    <w:next w:val="Standaard"/>
    <w:link w:val="DuidelijkcitaatChar"/>
    <w:uiPriority w:val="30"/>
    <w:qFormat/>
    <w:rsid w:val="00E37E2A"/>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E37E2A"/>
    <w:rPr>
      <w:i/>
      <w:iCs/>
      <w:color w:val="0F4761" w:themeColor="accent1" w:themeShade="BF"/>
    </w:rPr>
  </w:style>
  <w:style w:type="character" w:styleId="Intensieveverwijzing">
    <w:name w:val="Intense Reference"/>
    <w:basedOn w:val="Standaardalinea-lettertype"/>
    <w:uiPriority w:val="32"/>
    <w:qFormat/>
    <w:rsid w:val="00E37E2A"/>
    <w:rPr>
      <w:b/>
      <w:bCs/>
      <w:smallCaps/>
      <w:color w:val="0F4761" w:themeColor="accent1" w:themeShade="BF"/>
      <w:spacing w:val="5"/>
    </w:rPr>
  </w:style>
  <w:style w:type="character" w:styleId="Hyperlink">
    <w:name w:val="Hyperlink"/>
    <w:basedOn w:val="Standaardalinea-lettertype"/>
    <w:uiPriority w:val="99"/>
    <w:unhideWhenUsed/>
    <w:rsid w:val="00E37E2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ennispoortregiozwolle.nl/de-innovatieprijs-van-regio-zwolle/" TargetMode="External"/><Relationship Id="rId4" Type="http://schemas.openxmlformats.org/officeDocument/2006/relationships/hyperlink" Target="https://www.kennispoortregiozwolle.nl/de-innovatieprijs-van-regio-zwol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381</Words>
  <Characters>1801</Characters>
  <Application>Microsoft Office Word</Application>
  <DocSecurity>0</DocSecurity>
  <Lines>150</Lines>
  <Paragraphs>136</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Viola | Kennispoort Regio Zwolle</dc:creator>
  <cp:keywords/>
  <dc:description/>
  <cp:lastModifiedBy>Iris Viola | Kennispoort Regio Zwolle</cp:lastModifiedBy>
  <cp:revision>1</cp:revision>
  <dcterms:created xsi:type="dcterms:W3CDTF">2026-07-14T12:17:00Z</dcterms:created>
  <dcterms:modified xsi:type="dcterms:W3CDTF">2026-07-14T12:19:00Z</dcterms:modified>
</cp:coreProperties>
</file>